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351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山东省泰安英雄山中学南食堂炉具采购项目</w:t>
      </w:r>
    </w:p>
    <w:p w14:paraId="6216AAA4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2EB27148">
      <w:pPr>
        <w:pStyle w:val="17"/>
      </w:pPr>
    </w:p>
    <w:p w14:paraId="659BCF6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SDSYCG2026-08-76</w:t>
      </w:r>
    </w:p>
    <w:p w14:paraId="0312BE6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山东省泰安英雄山中学南食堂炉具采购项目</w:t>
      </w:r>
    </w:p>
    <w:p w14:paraId="0234E33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</w:rPr>
        <w:t>三、成交</w:t>
      </w:r>
      <w:r>
        <w:rPr>
          <w:rFonts w:hint="eastAsia" w:ascii="黑体" w:hAnsi="黑体" w:eastAsia="黑体"/>
          <w:sz w:val="28"/>
          <w:szCs w:val="28"/>
          <w:highlight w:val="none"/>
        </w:rPr>
        <w:t>信息</w:t>
      </w:r>
    </w:p>
    <w:p w14:paraId="169DE56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泰安港华安家生活服务有限公司</w:t>
      </w:r>
    </w:p>
    <w:p w14:paraId="5536300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址：山东省泰安市泰山区龙潭路50号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（一照多址）</w:t>
      </w:r>
    </w:p>
    <w:p w14:paraId="6C64CCF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成交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金额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69260元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5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山东省泰安英雄山中学南食堂炉具采购项目</w:t>
            </w:r>
          </w:p>
          <w:p w14:paraId="4D6F7F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采购需求：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主要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内容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en-US" w:eastAsia="zh-CN"/>
              </w:rPr>
              <w:t>为南食堂炉具供货、安装及与之相关的服务</w:t>
            </w:r>
          </w:p>
          <w:p w14:paraId="003FD1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交货期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 w:eastAsia="zh-CN"/>
              </w:rPr>
              <w:t>合同签订后2日内供货安装完成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。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  <w:highlight w:val="none"/>
        </w:rPr>
        <w:t>名单：</w:t>
      </w: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刘锐前、类雪文、贾代国。</w:t>
      </w:r>
    </w:p>
    <w:p w14:paraId="1DA96306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六、公告期限</w:t>
      </w:r>
    </w:p>
    <w:p w14:paraId="57781889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其他补充事宜</w:t>
      </w:r>
    </w:p>
    <w:p w14:paraId="65E2A98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1.报价明细</w:t>
      </w:r>
    </w:p>
    <w:tbl>
      <w:tblPr>
        <w:tblStyle w:val="1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9"/>
        <w:gridCol w:w="2002"/>
        <w:gridCol w:w="1828"/>
        <w:gridCol w:w="2029"/>
      </w:tblGrid>
      <w:tr w14:paraId="75CA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639" w:type="dxa"/>
            <w:noWrap w:val="0"/>
            <w:vAlign w:val="center"/>
          </w:tcPr>
          <w:p w14:paraId="675F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2002" w:type="dxa"/>
            <w:noWrap w:val="0"/>
            <w:vAlign w:val="center"/>
          </w:tcPr>
          <w:p w14:paraId="3A3C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首轮报价（元）</w:t>
            </w:r>
          </w:p>
        </w:tc>
        <w:tc>
          <w:tcPr>
            <w:tcW w:w="1828" w:type="dxa"/>
            <w:noWrap w:val="0"/>
            <w:vAlign w:val="center"/>
          </w:tcPr>
          <w:p w14:paraId="1A1F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最终报价（元） </w:t>
            </w:r>
          </w:p>
        </w:tc>
        <w:tc>
          <w:tcPr>
            <w:tcW w:w="2029" w:type="dxa"/>
            <w:noWrap w:val="0"/>
            <w:vAlign w:val="center"/>
          </w:tcPr>
          <w:p w14:paraId="6255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</w:tr>
      <w:tr w14:paraId="709F1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3639" w:type="dxa"/>
            <w:noWrap w:val="0"/>
            <w:vAlign w:val="center"/>
          </w:tcPr>
          <w:p w14:paraId="5CD3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山东滨州三川厨业有限公司</w:t>
            </w:r>
          </w:p>
        </w:tc>
        <w:tc>
          <w:tcPr>
            <w:tcW w:w="2002" w:type="dxa"/>
            <w:noWrap w:val="0"/>
            <w:vAlign w:val="center"/>
          </w:tcPr>
          <w:p w14:paraId="5CC1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74970.00 </w:t>
            </w:r>
          </w:p>
        </w:tc>
        <w:tc>
          <w:tcPr>
            <w:tcW w:w="1828" w:type="dxa"/>
            <w:noWrap w:val="0"/>
            <w:vAlign w:val="center"/>
          </w:tcPr>
          <w:p w14:paraId="4ED1A9C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outlineLvl w:val="0"/>
              <w:rPr>
                <w:rFonts w:hint="default" w:ascii="仿宋_GB2312" w:hAnsi="仿宋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71800</w:t>
            </w:r>
          </w:p>
        </w:tc>
        <w:tc>
          <w:tcPr>
            <w:tcW w:w="2029" w:type="dxa"/>
            <w:noWrap w:val="0"/>
            <w:vAlign w:val="center"/>
          </w:tcPr>
          <w:p w14:paraId="78B8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合同签订后2日内供货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安装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完成</w:t>
            </w:r>
          </w:p>
        </w:tc>
      </w:tr>
      <w:tr w14:paraId="7BF2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639" w:type="dxa"/>
            <w:noWrap w:val="0"/>
            <w:vAlign w:val="center"/>
          </w:tcPr>
          <w:p w14:paraId="1781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泰安港华安家生活服务有限公司</w:t>
            </w:r>
          </w:p>
        </w:tc>
        <w:tc>
          <w:tcPr>
            <w:tcW w:w="2002" w:type="dxa"/>
            <w:noWrap w:val="0"/>
            <w:vAlign w:val="center"/>
          </w:tcPr>
          <w:p w14:paraId="0278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74610.00 </w:t>
            </w:r>
          </w:p>
        </w:tc>
        <w:tc>
          <w:tcPr>
            <w:tcW w:w="1828" w:type="dxa"/>
            <w:noWrap w:val="0"/>
            <w:vAlign w:val="center"/>
          </w:tcPr>
          <w:p w14:paraId="6EE4F98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outlineLvl w:val="0"/>
              <w:rPr>
                <w:rFonts w:hint="default" w:ascii="仿宋_GB2312" w:hAnsi="仿宋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69260</w:t>
            </w:r>
          </w:p>
        </w:tc>
        <w:tc>
          <w:tcPr>
            <w:tcW w:w="2029" w:type="dxa"/>
            <w:noWrap w:val="0"/>
            <w:vAlign w:val="center"/>
          </w:tcPr>
          <w:p w14:paraId="23AD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合同签订后2日内供货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安装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完成</w:t>
            </w:r>
          </w:p>
        </w:tc>
      </w:tr>
      <w:tr w14:paraId="3583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3639" w:type="dxa"/>
            <w:noWrap w:val="0"/>
            <w:vAlign w:val="center"/>
          </w:tcPr>
          <w:p w14:paraId="6058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山东鼎厨智能设备有限公司</w:t>
            </w:r>
          </w:p>
        </w:tc>
        <w:tc>
          <w:tcPr>
            <w:tcW w:w="2002" w:type="dxa"/>
            <w:noWrap w:val="0"/>
            <w:vAlign w:val="center"/>
          </w:tcPr>
          <w:p w14:paraId="3A94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74952.00 </w:t>
            </w:r>
          </w:p>
        </w:tc>
        <w:tc>
          <w:tcPr>
            <w:tcW w:w="1828" w:type="dxa"/>
            <w:noWrap w:val="0"/>
            <w:vAlign w:val="center"/>
          </w:tcPr>
          <w:p w14:paraId="1C33E7A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outlineLvl w:val="0"/>
              <w:rPr>
                <w:rFonts w:hint="default" w:ascii="仿宋_GB2312" w:hAnsi="仿宋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highlight w:val="none"/>
                <w:lang w:val="en-US" w:eastAsia="zh-CN"/>
              </w:rPr>
              <w:t>70000</w:t>
            </w:r>
          </w:p>
        </w:tc>
        <w:tc>
          <w:tcPr>
            <w:tcW w:w="2029" w:type="dxa"/>
            <w:noWrap w:val="0"/>
            <w:vAlign w:val="center"/>
          </w:tcPr>
          <w:p w14:paraId="5BD2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合同签订后2日内供货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安装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完成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63FCD4F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山东滨州三川厨业有限公司、山东鼎厨智能设备有限公司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报价较高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1A1BFA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 w14:paraId="7513599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采购人信息</w:t>
      </w:r>
    </w:p>
    <w:p w14:paraId="18EDC85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名称：山东省泰安英雄山中学</w:t>
      </w:r>
    </w:p>
    <w:p w14:paraId="0416F86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地址：泰安市英才街11号</w:t>
      </w:r>
    </w:p>
    <w:p w14:paraId="4FC8817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联系方式：0538-8565689</w:t>
      </w:r>
    </w:p>
    <w:p w14:paraId="6A3CCF48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2.采购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代理机构信息</w:t>
      </w:r>
    </w:p>
    <w:p w14:paraId="332F961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名称：山东思远工程管理服务有限公司</w:t>
      </w:r>
    </w:p>
    <w:p w14:paraId="4BC75DF0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联系人：宋炜</w:t>
      </w:r>
    </w:p>
    <w:p w14:paraId="5F7D815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地址：泰安市泰山区创业大街47号中天大厦802室</w:t>
      </w:r>
    </w:p>
    <w:p w14:paraId="56C2700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：0538-6118611</w:t>
      </w:r>
    </w:p>
    <w:p w14:paraId="695AF31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0" w:firstLineChars="20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</w:t>
      </w:r>
      <w:bookmarkEnd w:id="0"/>
    </w:p>
    <w:sectPr>
      <w:pgSz w:w="11906" w:h="16838"/>
      <w:pgMar w:top="1260" w:right="946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603F3D"/>
    <w:multiLevelType w:val="singleLevel"/>
    <w:tmpl w:val="FE603F3D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DF16C0"/>
    <w:rsid w:val="0202709A"/>
    <w:rsid w:val="048977DF"/>
    <w:rsid w:val="05D07B38"/>
    <w:rsid w:val="08BE68A5"/>
    <w:rsid w:val="08DB7D3F"/>
    <w:rsid w:val="0B7A6A6C"/>
    <w:rsid w:val="0CF907D7"/>
    <w:rsid w:val="0D35628D"/>
    <w:rsid w:val="0F285FD9"/>
    <w:rsid w:val="12A045C5"/>
    <w:rsid w:val="134D2280"/>
    <w:rsid w:val="15763CE7"/>
    <w:rsid w:val="165D6D83"/>
    <w:rsid w:val="16742019"/>
    <w:rsid w:val="17624744"/>
    <w:rsid w:val="17691333"/>
    <w:rsid w:val="18531789"/>
    <w:rsid w:val="198A1521"/>
    <w:rsid w:val="1B1513E6"/>
    <w:rsid w:val="1B3056C7"/>
    <w:rsid w:val="1BC52A87"/>
    <w:rsid w:val="1C0C042A"/>
    <w:rsid w:val="1D75347B"/>
    <w:rsid w:val="1D822757"/>
    <w:rsid w:val="1E423888"/>
    <w:rsid w:val="1E5545D1"/>
    <w:rsid w:val="1E703D6D"/>
    <w:rsid w:val="201B5F9C"/>
    <w:rsid w:val="20FF3CF4"/>
    <w:rsid w:val="223233D9"/>
    <w:rsid w:val="235A561C"/>
    <w:rsid w:val="24C62B07"/>
    <w:rsid w:val="24DB121F"/>
    <w:rsid w:val="277976C4"/>
    <w:rsid w:val="2830016F"/>
    <w:rsid w:val="28761975"/>
    <w:rsid w:val="28781E2E"/>
    <w:rsid w:val="28A01BEE"/>
    <w:rsid w:val="292B1803"/>
    <w:rsid w:val="295E56EF"/>
    <w:rsid w:val="2ADD6094"/>
    <w:rsid w:val="2BC27887"/>
    <w:rsid w:val="2BF54FF2"/>
    <w:rsid w:val="2E5801D3"/>
    <w:rsid w:val="2F434040"/>
    <w:rsid w:val="318751C4"/>
    <w:rsid w:val="31CE021F"/>
    <w:rsid w:val="33162A2C"/>
    <w:rsid w:val="336D27F6"/>
    <w:rsid w:val="33CB15E9"/>
    <w:rsid w:val="34DA3F38"/>
    <w:rsid w:val="390111E9"/>
    <w:rsid w:val="3BE50120"/>
    <w:rsid w:val="3C625464"/>
    <w:rsid w:val="3E213694"/>
    <w:rsid w:val="3E594098"/>
    <w:rsid w:val="3EA115F5"/>
    <w:rsid w:val="3EA576C9"/>
    <w:rsid w:val="40584AEA"/>
    <w:rsid w:val="42776949"/>
    <w:rsid w:val="42CC34FF"/>
    <w:rsid w:val="43D063F3"/>
    <w:rsid w:val="443A60B2"/>
    <w:rsid w:val="451237DC"/>
    <w:rsid w:val="4718491D"/>
    <w:rsid w:val="47C00CCC"/>
    <w:rsid w:val="499917D4"/>
    <w:rsid w:val="4A234938"/>
    <w:rsid w:val="4C0429EA"/>
    <w:rsid w:val="4C1F1672"/>
    <w:rsid w:val="510C0980"/>
    <w:rsid w:val="510E1C1A"/>
    <w:rsid w:val="52715EA9"/>
    <w:rsid w:val="52756DE4"/>
    <w:rsid w:val="534B08E2"/>
    <w:rsid w:val="53504C42"/>
    <w:rsid w:val="54850892"/>
    <w:rsid w:val="549F3EFA"/>
    <w:rsid w:val="54EB113B"/>
    <w:rsid w:val="550F2E5F"/>
    <w:rsid w:val="553A1E70"/>
    <w:rsid w:val="55956FCC"/>
    <w:rsid w:val="55AC13A0"/>
    <w:rsid w:val="561010BF"/>
    <w:rsid w:val="58DF5EA3"/>
    <w:rsid w:val="59962206"/>
    <w:rsid w:val="59AD6E02"/>
    <w:rsid w:val="5BB54E91"/>
    <w:rsid w:val="5BC449FD"/>
    <w:rsid w:val="5CCF4B1F"/>
    <w:rsid w:val="5D6145CA"/>
    <w:rsid w:val="5D706F32"/>
    <w:rsid w:val="5DB20066"/>
    <w:rsid w:val="5F0F51BD"/>
    <w:rsid w:val="5F445A66"/>
    <w:rsid w:val="5F701A7D"/>
    <w:rsid w:val="5F8E3006"/>
    <w:rsid w:val="60534A05"/>
    <w:rsid w:val="6069265E"/>
    <w:rsid w:val="60E6138E"/>
    <w:rsid w:val="60FD48E7"/>
    <w:rsid w:val="673B2B6F"/>
    <w:rsid w:val="675046E7"/>
    <w:rsid w:val="69490132"/>
    <w:rsid w:val="69DF4B8A"/>
    <w:rsid w:val="6B82214A"/>
    <w:rsid w:val="6D0A164C"/>
    <w:rsid w:val="6D475B1F"/>
    <w:rsid w:val="6DF51C3C"/>
    <w:rsid w:val="6EAF7553"/>
    <w:rsid w:val="6F593630"/>
    <w:rsid w:val="70423578"/>
    <w:rsid w:val="736033A8"/>
    <w:rsid w:val="739B5403"/>
    <w:rsid w:val="73E94440"/>
    <w:rsid w:val="74D25C13"/>
    <w:rsid w:val="75970A4C"/>
    <w:rsid w:val="76787B45"/>
    <w:rsid w:val="784B4DE7"/>
    <w:rsid w:val="78DB7BA9"/>
    <w:rsid w:val="7A4B374F"/>
    <w:rsid w:val="7A603457"/>
    <w:rsid w:val="7C7C4411"/>
    <w:rsid w:val="7C826FA6"/>
    <w:rsid w:val="7F557DD6"/>
    <w:rsid w:val="7FC25A84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List 2"/>
    <w:basedOn w:val="1"/>
    <w:qFormat/>
    <w:uiPriority w:val="0"/>
    <w:pPr>
      <w:ind w:left="100" w:leftChars="200" w:hanging="200" w:hanging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5">
    <w:name w:val="Table Grid"/>
    <w:basedOn w:val="1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8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A3D1-FF81-463C-9461-320C0FD7B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519</Words>
  <Characters>600</Characters>
  <Lines>8</Lines>
  <Paragraphs>2</Paragraphs>
  <TotalTime>10</TotalTime>
  <ScaleCrop>false</ScaleCrop>
  <LinksUpToDate>false</LinksUpToDate>
  <CharactersWithSpaces>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2021-12-15T01:44:00Z</cp:lastPrinted>
  <dcterms:modified xsi:type="dcterms:W3CDTF">2026-08-19T03:28:02Z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34A8AFBCAC274920928470F0D40A7CDE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