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山东省泰安英雄山中学C座一层学生宿舍置物间改造项目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SDSYCG202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-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06</w:t>
      </w:r>
      <w:r>
        <w:rPr>
          <w:rFonts w:hint="eastAsia" w:ascii="仿宋" w:hAnsi="仿宋" w:eastAsia="仿宋"/>
          <w:sz w:val="28"/>
          <w:szCs w:val="28"/>
          <w:highlight w:val="none"/>
          <w:lang w:val="zh-CN" w:eastAsia="zh-CN"/>
        </w:rPr>
        <w:t>-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41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山东省泰安英雄山中学C座一层学生宿舍置物间改造项目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供应商名称：泰安市岱岳区火天厨房电器商行</w:t>
      </w:r>
    </w:p>
    <w:p w14:paraId="17A309A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成交金额：98000.00元</w:t>
      </w:r>
    </w:p>
    <w:p w14:paraId="110C919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  <w:t>地址：泰安光彩大市场厨卫家国际生活会馆二层B15、16号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山东省泰安英雄山中学C座一层学生宿舍置物间改造项目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/>
              </w:rPr>
              <w:t>学生宿舍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置物间改造等项目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工期：15日</w:t>
            </w:r>
            <w:r>
              <w:rPr>
                <w:rFonts w:hint="eastAsia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历天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许迎春、李连海、程书娴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216"/>
        <w:gridCol w:w="1200"/>
        <w:gridCol w:w="1188"/>
        <w:gridCol w:w="1067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首轮报价(元)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最终报价(元)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泰安市岱岳区火天厨房电器商行</w:t>
            </w:r>
          </w:p>
        </w:tc>
        <w:tc>
          <w:tcPr>
            <w:tcW w:w="1200" w:type="dxa"/>
            <w:shd w:val="clear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100902.79 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98000.00</w:t>
            </w:r>
          </w:p>
        </w:tc>
        <w:tc>
          <w:tcPr>
            <w:tcW w:w="1067" w:type="dxa"/>
            <w:shd w:val="clear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163" w:type="dxa"/>
            <w:shd w:val="clear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56.67 </w:t>
            </w:r>
          </w:p>
        </w:tc>
        <w:tc>
          <w:tcPr>
            <w:tcW w:w="1120" w:type="dxa"/>
            <w:shd w:val="clear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11.33 </w:t>
            </w:r>
          </w:p>
        </w:tc>
        <w:tc>
          <w:tcPr>
            <w:tcW w:w="828" w:type="dxa"/>
            <w:shd w:val="clear"/>
            <w:tcMar>
              <w:left w:w="108" w:type="dxa"/>
              <w:right w:w="108" w:type="dxa"/>
            </w:tcMar>
            <w:vAlign w:val="center"/>
          </w:tcPr>
          <w:p w14:paraId="34B1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88.00  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泰安德诺家居有限公司</w:t>
            </w:r>
          </w:p>
        </w:tc>
        <w:tc>
          <w:tcPr>
            <w:tcW w:w="1200" w:type="dxa"/>
            <w:shd w:val="clear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101137.12 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100500.00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19.50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53.33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83.34 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泰安高新区匠心全屋定制厂(个体工商户)</w:t>
            </w:r>
          </w:p>
        </w:tc>
        <w:tc>
          <w:tcPr>
            <w:tcW w:w="1200" w:type="dxa"/>
            <w:shd w:val="clear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101174.97 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100000.00</w:t>
            </w:r>
          </w:p>
        </w:tc>
        <w:tc>
          <w:tcPr>
            <w:tcW w:w="1067" w:type="dxa"/>
            <w:shd w:val="clear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19.60 </w:t>
            </w:r>
          </w:p>
        </w:tc>
        <w:tc>
          <w:tcPr>
            <w:tcW w:w="1163" w:type="dxa"/>
            <w:shd w:val="clear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51.00 </w:t>
            </w:r>
          </w:p>
        </w:tc>
        <w:tc>
          <w:tcPr>
            <w:tcW w:w="1120" w:type="dxa"/>
            <w:shd w:val="clear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8.17 </w:t>
            </w:r>
          </w:p>
        </w:tc>
        <w:tc>
          <w:tcPr>
            <w:tcW w:w="828" w:type="dxa"/>
            <w:shd w:val="clear"/>
            <w:tcMar>
              <w:left w:w="108" w:type="dxa"/>
              <w:right w:w="108" w:type="dxa"/>
            </w:tcMar>
            <w:vAlign w:val="center"/>
          </w:tcPr>
          <w:p w14:paraId="3A3D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78.77  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泰安市泰山区杰米板材经营部(个体工商户)</w:t>
            </w:r>
          </w:p>
        </w:tc>
        <w:tc>
          <w:tcPr>
            <w:tcW w:w="1200" w:type="dxa"/>
            <w:shd w:val="clear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101108.22  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100200.00 </w:t>
            </w:r>
          </w:p>
        </w:tc>
        <w:tc>
          <w:tcPr>
            <w:tcW w:w="1067" w:type="dxa"/>
            <w:shd w:val="clear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19.56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49.83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8.83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78.23 </w:t>
            </w:r>
          </w:p>
        </w:tc>
      </w:tr>
    </w:tbl>
    <w:p w14:paraId="324564FE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2、未成交供应商的未成交原因：</w:t>
      </w:r>
    </w:p>
    <w:p w14:paraId="4C9B7E0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泰安德诺家居有限公司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：经专家评审综合得分低；</w:t>
      </w:r>
      <w:r>
        <w:rPr>
          <w:rFonts w:hint="default" w:ascii="仿宋_GB2312" w:hAnsi="宋体" w:eastAsia="仿宋_GB2312" w:cs="宋体"/>
          <w:kern w:val="0"/>
          <w:sz w:val="28"/>
          <w:szCs w:val="28"/>
          <w:lang w:val="en-US" w:eastAsia="zh-CN"/>
        </w:rPr>
        <w:t>泰安高新区匠心全屋定制厂(个体工商户)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：经专家评审综合得分低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泰安市泰山区杰米板材经营部(个体工商户)：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经专家评审综合得分低。</w:t>
      </w:r>
      <w:bookmarkStart w:id="1" w:name="_GoBack"/>
      <w:bookmarkEnd w:id="1"/>
    </w:p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75347B"/>
    <w:rsid w:val="1D822757"/>
    <w:rsid w:val="201B5F9C"/>
    <w:rsid w:val="235A561C"/>
    <w:rsid w:val="24C62B07"/>
    <w:rsid w:val="24DB121F"/>
    <w:rsid w:val="250140C4"/>
    <w:rsid w:val="254F5162"/>
    <w:rsid w:val="25D8041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3E0552E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473</Words>
  <Characters>530</Characters>
  <Lines>8</Lines>
  <Paragraphs>2</Paragraphs>
  <TotalTime>1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2026-06-29T08:27:38Z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