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F1F5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山东省泰安英雄山中学</w:t>
      </w:r>
    </w:p>
    <w:p w14:paraId="357402BF">
      <w:pPr>
        <w:jc w:val="center"/>
        <w:rPr>
          <w:rFonts w:hint="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在校生数据、教师数据、办学条件数据</w:t>
      </w:r>
    </w:p>
    <w:p w14:paraId="4CF29FA5">
      <w:pPr>
        <w:rPr>
          <w:rFonts w:hint="eastAsia"/>
          <w:color w:val="auto"/>
          <w:lang w:val="en-US" w:eastAsia="zh-CN"/>
        </w:rPr>
      </w:pPr>
    </w:p>
    <w:p w14:paraId="6F37E864">
      <w:pPr>
        <w:jc w:val="left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在校生数据</w:t>
      </w:r>
    </w:p>
    <w:p w14:paraId="7BE5C906">
      <w:pPr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高一：1560人</w:t>
      </w:r>
    </w:p>
    <w:p w14:paraId="113DC1C5">
      <w:pPr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高二：1430人</w:t>
      </w:r>
    </w:p>
    <w:p w14:paraId="4DFA007F">
      <w:pPr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高三：1204人</w:t>
      </w:r>
    </w:p>
    <w:p w14:paraId="52375D11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34038E8B">
      <w:pPr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教师数据</w:t>
      </w:r>
    </w:p>
    <w:p w14:paraId="64355E6F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山东省泰安英雄山中学目前在编在职教职工413人，专业技术人员412人，正高级职称7人、高级职称126人、中级职称162人。硕士研究生学历79人，大学本科学历328人。其中全国优秀教师1人，山东省优秀教师2人，泰山功勋教师4人，泰山名师9人。</w:t>
      </w:r>
    </w:p>
    <w:p w14:paraId="1E0035BF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1AD5CD48">
      <w:pPr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办学条件数据</w:t>
      </w:r>
    </w:p>
    <w:p w14:paraId="287F230A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学校校园优美，道路平整清洁，绿树成荫，学校有标准的中国田协一等田径场，真草草坪足球场，标准的篮球场、排球场和乒乓球场，有400米塑胶跑道，田径场规范、平整；体育设施齐全，维护良好，使用安全；教学仪器、器材齐全，补充及时。学校现有物理、化学、生物实验室、数字探究实验室、通用技术实验室、机器人实验室共20个，录播室、音乐器材室、舞蹈教室、体育器械室、心理咨询室等各1个，音乐工作室3个、美术工作室14个、课程推进中心奥赛辅导室12个，名师工作室7个，配有能容纳400人的综合电教室，微机教室4个，多媒体教室90个，并按国家和省规定一类标准配足理科演示实验仪器和学生分组仪器。按教学大纲和教材规定的内容开足、开齐演示实验和学生分组实验，学校图书室藏书20万册，图书室生均图书藏量达到规定标准，拥有学生阅览室和教师阅览室，为学生的全面发展提供了有力的保障。</w:t>
      </w:r>
    </w:p>
    <w:p w14:paraId="1A949AF2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学生公寓、学生食堂设计合理，管理规范，设施齐全，能满足师生就餐和生活的需要。为构建数字校园，以教育信息化建设促进学校教育现代化，学校投资300多万元建有宽带网，教学闭路电视系统、广播系统和监控系统及“四网合一”的现代教育技术中心，全体教师配备了手提电脑，达到了教师人手一机，建有校园网，实现了班班通。建设了学校手机网站、微信公众平台、APP三合一平台;完成了教学办公区无线覆盖和有线网络改造升级工程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523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420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420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E844E"/>
    <w:rsid w:val="36EE844E"/>
    <w:rsid w:val="72CE1083"/>
    <w:rsid w:val="7F7F2E0C"/>
    <w:rsid w:val="7F9E11F3"/>
    <w:rsid w:val="B831EDCE"/>
    <w:rsid w:val="DBB77B6A"/>
    <w:rsid w:val="FBF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2025-06-29T11:46:00Z</dcterms:created>
  <dc:creator>健康幸福</dc:creator>
  <cp:lastModifiedBy>健康幸福</cp:lastModifiedBy>
  <dcterms:modified xsi:type="dcterms:W3CDTF">2025-06-30T09:27:08Z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39950B082FF85D8506D65F68B7F48FA4_41</vt:lpwstr>
  </property>
</Properties>
</file>